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0B" w:rsidRDefault="00FD450B" w:rsidP="00FD450B">
      <w:pPr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</w:pPr>
      <w:r>
        <w:rPr>
          <w:rFonts w:ascii="Calibri" w:hAnsi="Calibri"/>
          <w:b/>
          <w:bCs/>
        </w:rPr>
        <w:t>Tisková z</w:t>
      </w:r>
      <w:r w:rsidR="003327C6">
        <w:rPr>
          <w:rFonts w:ascii="Calibri" w:hAnsi="Calibri"/>
          <w:b/>
          <w:bCs/>
        </w:rPr>
        <w:t>práva</w:t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</w:r>
      <w:r w:rsidR="003327C6">
        <w:rPr>
          <w:rFonts w:ascii="Calibri" w:hAnsi="Calibri"/>
          <w:b/>
          <w:bCs/>
        </w:rPr>
        <w:tab/>
        <w:t xml:space="preserve">               23</w:t>
      </w:r>
      <w:r>
        <w:rPr>
          <w:rFonts w:ascii="Calibri" w:hAnsi="Calibri"/>
          <w:b/>
          <w:bCs/>
        </w:rPr>
        <w:t>.</w:t>
      </w:r>
      <w:r w:rsidR="006F0E0B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. 2017</w:t>
      </w:r>
    </w:p>
    <w:p w:rsidR="00F40E78" w:rsidRDefault="00F40E78" w:rsidP="001C667A">
      <w:pPr>
        <w:pStyle w:val="Normlnweb"/>
        <w:spacing w:before="0" w:beforeAutospacing="0" w:after="0" w:afterAutospacing="0"/>
      </w:pP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/>
        </w:rPr>
        <w:br/>
      </w:r>
      <w:r w:rsidRPr="00F40E78">
        <w:rPr>
          <w:rFonts w:ascii="Verdana" w:hAnsi="Verdana" w:cs="Arial"/>
          <w:color w:val="000000"/>
        </w:rPr>
        <w:t>JACEK JANCZARSKI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  <w:sz w:val="44"/>
          <w:szCs w:val="44"/>
        </w:rPr>
      </w:pPr>
      <w:r w:rsidRPr="00F40E78">
        <w:rPr>
          <w:rStyle w:val="Siln"/>
          <w:rFonts w:ascii="Verdana" w:hAnsi="Verdana" w:cs="Arial"/>
          <w:color w:val="000000"/>
          <w:sz w:val="44"/>
          <w:szCs w:val="44"/>
        </w:rPr>
        <w:t>UMŘÍT SMÍCHY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(</w:t>
      </w:r>
      <w:proofErr w:type="spellStart"/>
      <w:r w:rsidRPr="00F40E78">
        <w:rPr>
          <w:rFonts w:ascii="Verdana" w:hAnsi="Verdana" w:cs="Arial"/>
          <w:color w:val="000000"/>
        </w:rPr>
        <w:t>Umrzeć</w:t>
      </w:r>
      <w:proofErr w:type="spellEnd"/>
      <w:r w:rsidRPr="00F40E78">
        <w:rPr>
          <w:rFonts w:ascii="Verdana" w:hAnsi="Verdana" w:cs="Arial"/>
          <w:color w:val="000000"/>
        </w:rPr>
        <w:t xml:space="preserve"> ze </w:t>
      </w:r>
      <w:proofErr w:type="spellStart"/>
      <w:r w:rsidRPr="00F40E78">
        <w:rPr>
          <w:rFonts w:ascii="Verdana" w:hAnsi="Verdana" w:cs="Arial"/>
          <w:color w:val="000000"/>
        </w:rPr>
        <w:t>śmiechu</w:t>
      </w:r>
      <w:proofErr w:type="spellEnd"/>
      <w:r w:rsidRPr="00F40E78">
        <w:rPr>
          <w:rFonts w:ascii="Verdana" w:hAnsi="Verdana" w:cs="Arial"/>
          <w:color w:val="000000"/>
        </w:rPr>
        <w:t>)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Zdraznn"/>
          <w:rFonts w:ascii="Verdana" w:hAnsi="Verdana" w:cs="Arial"/>
          <w:color w:val="000000"/>
        </w:rPr>
        <w:t>tragikomedie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333333"/>
        </w:rPr>
        <w:t>Dialog, duel a ve výsledku možná i duet pro dvě herečky, který se odehrává v cele ženské vazební věznice. Okolnosti svedou dohromady dvě zcela odlišné osobnosti, což přinese mnoho dramatických, vtipných i dojemných momentů a samozřejmě také dvě výrazné herecké příležitosti.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</w:rPr>
        <w:t>Překlad:</w:t>
      </w:r>
      <w:r w:rsidRPr="00F40E78">
        <w:rPr>
          <w:rStyle w:val="apple-converted-space"/>
          <w:rFonts w:ascii="Verdana" w:hAnsi="Verdana" w:cs="Arial"/>
          <w:color w:val="000000"/>
        </w:rPr>
        <w:t> </w:t>
      </w:r>
      <w:r w:rsidRPr="00F40E78">
        <w:rPr>
          <w:rFonts w:ascii="Verdana" w:hAnsi="Verdana" w:cs="Arial"/>
          <w:color w:val="000000"/>
        </w:rPr>
        <w:t>Irena Lexová;</w:t>
      </w:r>
    </w:p>
    <w:p w:rsidR="001C667A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</w:rPr>
        <w:t>Inscenační úprava:</w:t>
      </w:r>
      <w:r w:rsidRPr="00F40E78">
        <w:rPr>
          <w:rStyle w:val="apple-converted-space"/>
          <w:rFonts w:ascii="Verdana" w:hAnsi="Verdana" w:cs="Arial"/>
          <w:color w:val="000000"/>
        </w:rPr>
        <w:t> </w:t>
      </w:r>
      <w:r w:rsidRPr="00F40E78">
        <w:rPr>
          <w:rFonts w:ascii="Verdana" w:hAnsi="Verdana" w:cs="Arial"/>
          <w:color w:val="000000"/>
        </w:rPr>
        <w:t>Jaroslav Slánský a Kristýna Čepková;</w:t>
      </w:r>
    </w:p>
    <w:p w:rsidR="006807B4" w:rsidRDefault="006807B4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</w:rPr>
        <w:t>Režie:</w:t>
      </w:r>
      <w:r w:rsidRPr="00F40E78">
        <w:rPr>
          <w:rStyle w:val="apple-converted-space"/>
          <w:rFonts w:ascii="Verdana" w:hAnsi="Verdana" w:cs="Arial"/>
          <w:color w:val="000000"/>
        </w:rPr>
        <w:t> </w:t>
      </w:r>
      <w:r w:rsidRPr="00F40E78">
        <w:rPr>
          <w:rFonts w:ascii="Verdana" w:hAnsi="Verdana" w:cs="Arial"/>
          <w:color w:val="000000"/>
        </w:rPr>
        <w:t>Jaroslav Slánský;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</w:rPr>
        <w:t>Dramaturgie:</w:t>
      </w:r>
      <w:r w:rsidRPr="00F40E78">
        <w:rPr>
          <w:rFonts w:ascii="Verdana" w:hAnsi="Verdana" w:cs="Arial"/>
          <w:color w:val="000000"/>
        </w:rPr>
        <w:t> Anna Smrčková, Kristýna Čepková;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08078D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>
        <w:rPr>
          <w:rStyle w:val="Siln"/>
          <w:rFonts w:ascii="Verdana" w:hAnsi="Verdana" w:cs="Arial"/>
          <w:color w:val="000000"/>
        </w:rPr>
        <w:t>Osoby a obsazení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 xml:space="preserve">Zuzana </w:t>
      </w:r>
      <w:r w:rsidR="0008078D">
        <w:rPr>
          <w:rFonts w:ascii="Verdana" w:hAnsi="Verdana" w:cs="Arial"/>
          <w:color w:val="000000"/>
        </w:rPr>
        <w:tab/>
      </w:r>
      <w:r w:rsidR="0008078D">
        <w:rPr>
          <w:rFonts w:ascii="Verdana" w:hAnsi="Verdana" w:cs="Arial"/>
          <w:color w:val="000000"/>
        </w:rPr>
        <w:tab/>
      </w:r>
      <w:r w:rsidRPr="00F40E78">
        <w:rPr>
          <w:rFonts w:ascii="Verdana" w:hAnsi="Verdana" w:cs="Arial"/>
          <w:color w:val="000000"/>
        </w:rPr>
        <w:t xml:space="preserve">Vladimíra </w:t>
      </w:r>
      <w:proofErr w:type="spellStart"/>
      <w:r w:rsidRPr="00F40E78">
        <w:rPr>
          <w:rFonts w:ascii="Verdana" w:hAnsi="Verdana" w:cs="Arial"/>
          <w:color w:val="000000"/>
        </w:rPr>
        <w:t>Benoni</w:t>
      </w:r>
      <w:proofErr w:type="spellEnd"/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 xml:space="preserve">Emílie </w:t>
      </w:r>
      <w:r w:rsidR="0008078D">
        <w:rPr>
          <w:rFonts w:ascii="Verdana" w:hAnsi="Verdana" w:cs="Arial"/>
          <w:color w:val="000000"/>
        </w:rPr>
        <w:tab/>
      </w:r>
      <w:r w:rsidR="0008078D">
        <w:rPr>
          <w:rFonts w:ascii="Verdana" w:hAnsi="Verdana" w:cs="Arial"/>
          <w:color w:val="000000"/>
        </w:rPr>
        <w:tab/>
      </w:r>
      <w:r w:rsidRPr="00F40E78">
        <w:rPr>
          <w:rFonts w:ascii="Verdana" w:hAnsi="Verdana" w:cs="Arial"/>
          <w:color w:val="000000"/>
        </w:rPr>
        <w:t xml:space="preserve">Anežka </w:t>
      </w:r>
      <w:proofErr w:type="spellStart"/>
      <w:r w:rsidRPr="00F40E78">
        <w:rPr>
          <w:rFonts w:ascii="Verdana" w:hAnsi="Verdana" w:cs="Arial"/>
          <w:color w:val="000000"/>
        </w:rPr>
        <w:t>Rusevová</w:t>
      </w:r>
      <w:proofErr w:type="spellEnd"/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</w:rPr>
        <w:t>Premiéra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4. února 2017 v malém sále Městského divadla Kladno  </w:t>
      </w:r>
      <w:r w:rsidRPr="00F40E78">
        <w:rPr>
          <w:rFonts w:ascii="Verdana" w:hAnsi="Verdana" w:cs="Arial"/>
          <w:color w:val="333333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045D39">
      <w:pPr>
        <w:pStyle w:val="Normlnweb"/>
        <w:spacing w:before="0" w:beforeAutospacing="0" w:after="0" w:afterAutospacing="0" w:line="300" w:lineRule="atLeast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  <w:u w:val="single"/>
        </w:rPr>
        <w:t>O autorovi</w:t>
      </w:r>
    </w:p>
    <w:p w:rsidR="001C667A" w:rsidRPr="00355BC8" w:rsidRDefault="001C667A" w:rsidP="002B5674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355BC8">
        <w:rPr>
          <w:rFonts w:ascii="Verdana" w:hAnsi="Verdana" w:cs="Arial"/>
          <w:color w:val="000000"/>
        </w:rPr>
        <w:t xml:space="preserve">Polský spisovatel, dramatik, humorista a scénárista se narodil 27. února 1945 v obci </w:t>
      </w:r>
      <w:proofErr w:type="spellStart"/>
      <w:r w:rsidRPr="00355BC8">
        <w:rPr>
          <w:rFonts w:ascii="Verdana" w:hAnsi="Verdana" w:cs="Arial"/>
          <w:color w:val="000000"/>
        </w:rPr>
        <w:t>Kurów</w:t>
      </w:r>
      <w:proofErr w:type="spellEnd"/>
      <w:r w:rsidRPr="00355BC8">
        <w:rPr>
          <w:rFonts w:ascii="Verdana" w:hAnsi="Verdana" w:cs="Arial"/>
          <w:color w:val="000000"/>
        </w:rPr>
        <w:t>. Jeho otcem byl básník a autor pro děti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 xml:space="preserve">Czeslaw </w:t>
      </w:r>
      <w:proofErr w:type="spellStart"/>
      <w:r w:rsidRPr="00355BC8">
        <w:rPr>
          <w:rFonts w:ascii="Verdana" w:hAnsi="Verdana" w:cs="Arial"/>
          <w:color w:val="000000"/>
        </w:rPr>
        <w:t>Janczarski</w:t>
      </w:r>
      <w:proofErr w:type="spellEnd"/>
      <w:r w:rsidRPr="00355BC8">
        <w:rPr>
          <w:rFonts w:ascii="Verdana" w:hAnsi="Verdana" w:cs="Arial"/>
          <w:color w:val="000000"/>
        </w:rPr>
        <w:t>.</w:t>
      </w:r>
      <w:r w:rsidRPr="00355BC8">
        <w:rPr>
          <w:rStyle w:val="apple-converted-space"/>
          <w:rFonts w:ascii="Verdana" w:hAnsi="Verdana" w:cs="Arial"/>
          <w:b/>
          <w:bCs/>
          <w:color w:val="000000"/>
        </w:rPr>
        <w:t> </w:t>
      </w:r>
      <w:r w:rsidRPr="00355BC8">
        <w:rPr>
          <w:rFonts w:ascii="Verdana" w:hAnsi="Verdana" w:cs="Arial"/>
          <w:color w:val="000000"/>
        </w:rPr>
        <w:t>Jacek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>vystudoval sociologii na univerzitě ve Varšavě (1968). V 70. letech pracoval v polském rozhlase, kde mimo jiné uváděl autorský kabaret, psal filmové a televizní scénáře. Spoluzaložil satirický pořad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Style w:val="Zdraznn"/>
          <w:rFonts w:ascii="Verdana" w:hAnsi="Verdana" w:cs="Arial"/>
          <w:i w:val="0"/>
          <w:color w:val="000000"/>
        </w:rPr>
        <w:t>ITR-u</w:t>
      </w:r>
      <w:r w:rsidR="002B5674" w:rsidRPr="00355BC8">
        <w:rPr>
          <w:rStyle w:val="Zdraznn"/>
          <w:rFonts w:ascii="Verdana" w:hAnsi="Verdana" w:cs="Arial"/>
          <w:color w:val="000000"/>
        </w:rPr>
        <w:t xml:space="preserve"> </w:t>
      </w:r>
      <w:r w:rsidR="002B5674" w:rsidRPr="00355BC8">
        <w:rPr>
          <w:rStyle w:val="Zdraznn"/>
          <w:rFonts w:ascii="Verdana" w:hAnsi="Verdana" w:cs="Arial"/>
          <w:i w:val="0"/>
          <w:color w:val="000000"/>
        </w:rPr>
        <w:t>a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>brzy se stal vedoucím redaktorem. Pro rozhlas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 xml:space="preserve">například </w:t>
      </w:r>
      <w:proofErr w:type="gramStart"/>
      <w:r w:rsidRPr="00355BC8">
        <w:rPr>
          <w:rFonts w:ascii="Verdana" w:hAnsi="Verdana" w:cs="Arial"/>
          <w:color w:val="000000"/>
        </w:rPr>
        <w:t>napsal</w:t>
      </w:r>
      <w:proofErr w:type="gramEnd"/>
      <w:r w:rsidRPr="00355BC8">
        <w:rPr>
          <w:rFonts w:ascii="Verdana" w:hAnsi="Verdana" w:cs="Arial"/>
          <w:color w:val="000000"/>
        </w:rPr>
        <w:t xml:space="preserve"> text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hyperlink r:id="rId4" w:history="1">
        <w:proofErr w:type="gramStart"/>
        <w:r w:rsidRPr="00355BC8">
          <w:rPr>
            <w:rStyle w:val="Zdraznn"/>
            <w:rFonts w:ascii="Verdana" w:hAnsi="Verdana" w:cs="Arial"/>
            <w:i w:val="0"/>
            <w:color w:val="000000"/>
          </w:rPr>
          <w:t>Miluji</w:t>
        </w:r>
        <w:proofErr w:type="gramEnd"/>
        <w:r w:rsidRPr="00355BC8">
          <w:rPr>
            <w:rStyle w:val="Zdraznn"/>
            <w:rFonts w:ascii="Verdana" w:hAnsi="Verdana" w:cs="Arial"/>
            <w:i w:val="0"/>
            <w:color w:val="000000"/>
          </w:rPr>
          <w:t xml:space="preserve"> tě, pane </w:t>
        </w:r>
        <w:proofErr w:type="spellStart"/>
        <w:r w:rsidRPr="00355BC8">
          <w:rPr>
            <w:rStyle w:val="Zdraznn"/>
            <w:rFonts w:ascii="Verdana" w:hAnsi="Verdana" w:cs="Arial"/>
            <w:i w:val="0"/>
            <w:color w:val="000000"/>
          </w:rPr>
          <w:t>Sułku</w:t>
        </w:r>
        <w:proofErr w:type="spellEnd"/>
      </w:hyperlink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>a spoluvytvořil hru na pokračování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hyperlink r:id="rId5" w:history="1">
        <w:r w:rsidRPr="00C95701">
          <w:rPr>
            <w:rStyle w:val="Zdraznn"/>
            <w:rFonts w:ascii="Verdana" w:hAnsi="Verdana" w:cs="Arial"/>
            <w:i w:val="0"/>
            <w:color w:val="000000"/>
          </w:rPr>
          <w:t xml:space="preserve">Rodina </w:t>
        </w:r>
        <w:proofErr w:type="spellStart"/>
        <w:r w:rsidRPr="00C95701">
          <w:rPr>
            <w:rStyle w:val="Zdraznn"/>
            <w:rFonts w:ascii="Verdana" w:hAnsi="Verdana" w:cs="Arial"/>
            <w:i w:val="0"/>
            <w:color w:val="000000"/>
          </w:rPr>
          <w:t>Poszepszyńskich</w:t>
        </w:r>
        <w:proofErr w:type="spellEnd"/>
      </w:hyperlink>
      <w:r w:rsidRPr="00C95701">
        <w:rPr>
          <w:rFonts w:ascii="Verdana" w:hAnsi="Verdana" w:cs="Arial"/>
          <w:i/>
          <w:color w:val="000000"/>
        </w:rPr>
        <w:t>.</w:t>
      </w:r>
      <w:r w:rsidRPr="00355BC8">
        <w:rPr>
          <w:rFonts w:ascii="Verdana" w:hAnsi="Verdana" w:cs="Arial"/>
          <w:color w:val="000000"/>
        </w:rPr>
        <w:t xml:space="preserve"> V roce 1975 získal za rozhlasovou práci Zlatý mikrofon. Později odešel do emigrace, po návratu zpět do Polska pracoval jako šéfredaktor známého satirického týdeníku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proofErr w:type="spellStart"/>
      <w:r w:rsidRPr="00355BC8">
        <w:rPr>
          <w:rStyle w:val="Zdraznn"/>
          <w:rFonts w:ascii="Verdana" w:hAnsi="Verdana" w:cs="Arial"/>
          <w:i w:val="0"/>
          <w:color w:val="000000"/>
        </w:rPr>
        <w:t>Szpilki</w:t>
      </w:r>
      <w:proofErr w:type="spellEnd"/>
      <w:r w:rsidRPr="00355BC8">
        <w:rPr>
          <w:rStyle w:val="apple-converted-space"/>
          <w:rFonts w:ascii="Verdana" w:hAnsi="Verdana" w:cs="Arial"/>
          <w:i/>
          <w:color w:val="000000"/>
        </w:rPr>
        <w:t> </w:t>
      </w:r>
      <w:r w:rsidRPr="00355BC8">
        <w:rPr>
          <w:rFonts w:ascii="Verdana" w:hAnsi="Verdana" w:cs="Arial"/>
          <w:i/>
          <w:color w:val="000000"/>
        </w:rPr>
        <w:t>(</w:t>
      </w:r>
      <w:r w:rsidRPr="00355BC8">
        <w:rPr>
          <w:rStyle w:val="Zdraznn"/>
          <w:rFonts w:ascii="Verdana" w:hAnsi="Verdana" w:cs="Arial"/>
          <w:i w:val="0"/>
          <w:color w:val="000000"/>
        </w:rPr>
        <w:t>Špendlíky</w:t>
      </w:r>
      <w:r w:rsidRPr="00355BC8">
        <w:rPr>
          <w:rFonts w:ascii="Verdana" w:hAnsi="Verdana" w:cs="Arial"/>
          <w:i/>
          <w:color w:val="000000"/>
        </w:rPr>
        <w:t>)</w:t>
      </w:r>
      <w:r w:rsidRPr="00355BC8">
        <w:rPr>
          <w:rFonts w:ascii="Verdana" w:hAnsi="Verdana" w:cs="Arial"/>
          <w:color w:val="000000"/>
        </w:rPr>
        <w:t xml:space="preserve"> a stal se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>členem Svazu polských spisovatelů.</w:t>
      </w:r>
      <w:r w:rsidR="003B5B07" w:rsidRPr="00355BC8">
        <w:rPr>
          <w:rStyle w:val="apple-converted-space"/>
          <w:rFonts w:ascii="Verdana" w:hAnsi="Verdana" w:cs="Arial"/>
          <w:color w:val="000000"/>
        </w:rPr>
        <w:t xml:space="preserve"> </w:t>
      </w:r>
      <w:r w:rsidRPr="00355BC8">
        <w:rPr>
          <w:rFonts w:ascii="Verdana" w:hAnsi="Verdana" w:cs="Arial"/>
          <w:color w:val="000000"/>
        </w:rPr>
        <w:t>Jeho manželkou byly herečky Barbara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proofErr w:type="spellStart"/>
      <w:r w:rsidRPr="00355BC8">
        <w:rPr>
          <w:rFonts w:ascii="Verdana" w:hAnsi="Verdana" w:cs="Arial"/>
          <w:color w:val="000000"/>
        </w:rPr>
        <w:t>Wrzesinska</w:t>
      </w:r>
      <w:proofErr w:type="spellEnd"/>
      <w:r w:rsidRPr="00355BC8">
        <w:rPr>
          <w:rFonts w:ascii="Verdana" w:hAnsi="Verdana" w:cs="Arial"/>
          <w:color w:val="000000"/>
        </w:rPr>
        <w:t xml:space="preserve"> a</w:t>
      </w:r>
      <w:r w:rsidRPr="00355BC8">
        <w:rPr>
          <w:rStyle w:val="apple-converted-space"/>
          <w:rFonts w:ascii="Verdana" w:hAnsi="Verdana" w:cs="Arial"/>
          <w:color w:val="000000"/>
        </w:rPr>
        <w:t> </w:t>
      </w:r>
      <w:r w:rsidRPr="00355BC8">
        <w:rPr>
          <w:rFonts w:ascii="Verdana" w:hAnsi="Verdana" w:cs="Arial"/>
          <w:color w:val="000000"/>
        </w:rPr>
        <w:t xml:space="preserve">Ewa </w:t>
      </w:r>
      <w:proofErr w:type="spellStart"/>
      <w:r w:rsidRPr="00355BC8">
        <w:rPr>
          <w:rFonts w:ascii="Verdana" w:hAnsi="Verdana" w:cs="Arial"/>
          <w:color w:val="000000"/>
        </w:rPr>
        <w:t>Blaszczyk</w:t>
      </w:r>
      <w:proofErr w:type="spellEnd"/>
      <w:r w:rsidRPr="00355BC8">
        <w:rPr>
          <w:rFonts w:ascii="Verdana" w:hAnsi="Verdana" w:cs="Arial"/>
          <w:color w:val="000000"/>
        </w:rPr>
        <w:t xml:space="preserve"> (s ní má dvě dcery, dvojčata Alexandru a </w:t>
      </w:r>
      <w:proofErr w:type="spellStart"/>
      <w:r w:rsidRPr="00355BC8">
        <w:rPr>
          <w:rFonts w:ascii="Verdana" w:hAnsi="Verdana" w:cs="Arial"/>
          <w:color w:val="000000"/>
        </w:rPr>
        <w:t>Marienne</w:t>
      </w:r>
      <w:proofErr w:type="spellEnd"/>
      <w:r w:rsidRPr="00355BC8">
        <w:rPr>
          <w:rFonts w:ascii="Verdana" w:hAnsi="Verdana" w:cs="Arial"/>
          <w:color w:val="000000"/>
        </w:rPr>
        <w:t>). Zemřel na infarkt 2. února 2000 ve Varšavě.  </w:t>
      </w:r>
    </w:p>
    <w:p w:rsidR="001C667A" w:rsidRDefault="001C667A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  <w:bookmarkStart w:id="0" w:name="_GoBack"/>
      <w:bookmarkEnd w:id="0"/>
    </w:p>
    <w:p w:rsidR="003B5B07" w:rsidRDefault="003B5B07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</w:p>
    <w:p w:rsidR="003B5B07" w:rsidRDefault="003B5B07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</w:p>
    <w:p w:rsidR="003B5B07" w:rsidRPr="00F40E78" w:rsidRDefault="003B5B07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</w:p>
    <w:p w:rsidR="00D33D44" w:rsidRDefault="00D33D44" w:rsidP="00FA0726">
      <w:pPr>
        <w:pStyle w:val="Normlnweb"/>
        <w:spacing w:before="0" w:beforeAutospacing="0" w:after="0" w:afterAutospacing="0" w:line="300" w:lineRule="atLeast"/>
        <w:jc w:val="both"/>
        <w:rPr>
          <w:rStyle w:val="Zdraznn"/>
          <w:rFonts w:ascii="Verdana" w:hAnsi="Verdana" w:cs="Arial"/>
          <w:b/>
          <w:bCs/>
          <w:i w:val="0"/>
          <w:color w:val="000000"/>
          <w:u w:val="single"/>
        </w:rPr>
      </w:pPr>
    </w:p>
    <w:p w:rsidR="001C667A" w:rsidRPr="00FA0726" w:rsidRDefault="001C667A" w:rsidP="00FA0726">
      <w:pPr>
        <w:pStyle w:val="Normlnweb"/>
        <w:spacing w:before="0" w:beforeAutospacing="0" w:after="0" w:afterAutospacing="0" w:line="300" w:lineRule="atLeast"/>
        <w:jc w:val="both"/>
        <w:rPr>
          <w:rFonts w:ascii="Verdana" w:hAnsi="Verdana" w:cs="Arial"/>
          <w:i/>
          <w:color w:val="000000"/>
        </w:rPr>
      </w:pPr>
      <w:r w:rsidRPr="00FA0726">
        <w:rPr>
          <w:rStyle w:val="Zdraznn"/>
          <w:rFonts w:ascii="Verdana" w:hAnsi="Verdana" w:cs="Arial"/>
          <w:b/>
          <w:bCs/>
          <w:i w:val="0"/>
          <w:color w:val="000000"/>
          <w:u w:val="single"/>
        </w:rPr>
        <w:t>O titulu</w:t>
      </w:r>
      <w:r w:rsidRPr="00FA0726">
        <w:rPr>
          <w:rFonts w:ascii="Verdana" w:hAnsi="Verdana" w:cs="Arial"/>
          <w:i/>
          <w:color w:val="000000"/>
        </w:rPr>
        <w:t> </w:t>
      </w:r>
    </w:p>
    <w:p w:rsidR="001C667A" w:rsidRPr="000D00B4" w:rsidRDefault="001C667A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0D00B4">
        <w:rPr>
          <w:rFonts w:ascii="Verdana" w:hAnsi="Verdana" w:cs="Arial"/>
          <w:color w:val="000000"/>
        </w:rPr>
        <w:t>Hra</w:t>
      </w:r>
      <w:r w:rsidRPr="000D00B4">
        <w:rPr>
          <w:rStyle w:val="apple-converted-space"/>
          <w:rFonts w:ascii="Verdana" w:hAnsi="Verdana" w:cs="Arial"/>
          <w:color w:val="000000"/>
        </w:rPr>
        <w:t> </w:t>
      </w:r>
      <w:r w:rsidRPr="000D00B4">
        <w:rPr>
          <w:rFonts w:ascii="Verdana" w:hAnsi="Verdana" w:cs="Arial"/>
          <w:color w:val="000000"/>
        </w:rPr>
        <w:t>Umřít smíchy</w:t>
      </w:r>
      <w:r w:rsidRPr="000D00B4">
        <w:rPr>
          <w:rStyle w:val="apple-converted-space"/>
          <w:rFonts w:ascii="Verdana" w:hAnsi="Verdana" w:cs="Arial"/>
          <w:color w:val="000000"/>
        </w:rPr>
        <w:t> </w:t>
      </w:r>
      <w:r w:rsidRPr="000D00B4">
        <w:rPr>
          <w:rFonts w:ascii="Verdana" w:hAnsi="Verdana" w:cs="Arial"/>
          <w:color w:val="000000"/>
        </w:rPr>
        <w:t>byla napsána a poprvé uvedena v roce 1981, do češtiny přeložena v roce 1983 a českou premiéru měla v roce 1988 v pražské Re</w:t>
      </w:r>
      <w:r w:rsidR="00A20B32" w:rsidRPr="000D00B4">
        <w:rPr>
          <w:rFonts w:ascii="Verdana" w:hAnsi="Verdana" w:cs="Arial"/>
          <w:color w:val="000000"/>
        </w:rPr>
        <w:t>dutě. Později se</w:t>
      </w:r>
      <w:r w:rsidR="000D391A" w:rsidRPr="000D00B4">
        <w:rPr>
          <w:rFonts w:ascii="Verdana" w:hAnsi="Verdana" w:cs="Arial"/>
          <w:color w:val="000000"/>
        </w:rPr>
        <w:t xml:space="preserve"> u nás hrála</w:t>
      </w:r>
      <w:r w:rsidRPr="000D00B4">
        <w:rPr>
          <w:rFonts w:ascii="Verdana" w:hAnsi="Verdana" w:cs="Arial"/>
          <w:color w:val="000000"/>
        </w:rPr>
        <w:t xml:space="preserve"> v roce 2005 v Divadle Na prádle, dále jako absolventské představení brněnské konzervatoře a v podání několika amatérských souborů. V roce 1993 vznikla její televizní inscenace v režii Zdeňka </w:t>
      </w:r>
      <w:proofErr w:type="spellStart"/>
      <w:r w:rsidRPr="000D00B4">
        <w:rPr>
          <w:rFonts w:ascii="Verdana" w:hAnsi="Verdana" w:cs="Arial"/>
          <w:color w:val="000000"/>
        </w:rPr>
        <w:t>Potužila</w:t>
      </w:r>
      <w:proofErr w:type="spellEnd"/>
      <w:r w:rsidRPr="000D00B4">
        <w:rPr>
          <w:rFonts w:ascii="Verdana" w:hAnsi="Verdana" w:cs="Arial"/>
          <w:color w:val="000000"/>
        </w:rPr>
        <w:t xml:space="preserve"> pod názvem</w:t>
      </w:r>
      <w:r w:rsidRPr="000D00B4">
        <w:rPr>
          <w:rStyle w:val="apple-converted-space"/>
          <w:rFonts w:ascii="Verdana" w:hAnsi="Verdana" w:cs="Arial"/>
          <w:color w:val="000000"/>
        </w:rPr>
        <w:t> </w:t>
      </w:r>
      <w:r w:rsidRPr="00EF7D13">
        <w:rPr>
          <w:rStyle w:val="Zdraznn"/>
          <w:rFonts w:ascii="Verdana" w:hAnsi="Verdana" w:cs="Arial"/>
          <w:i w:val="0"/>
          <w:color w:val="000000"/>
        </w:rPr>
        <w:t>Zuzana a Emílie</w:t>
      </w:r>
      <w:r w:rsidRPr="00EF7D13">
        <w:rPr>
          <w:rFonts w:ascii="Verdana" w:hAnsi="Verdana" w:cs="Arial"/>
          <w:i/>
          <w:color w:val="000000"/>
        </w:rPr>
        <w:t>.</w:t>
      </w:r>
      <w:r w:rsidRPr="000D00B4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A0726">
      <w:pPr>
        <w:pStyle w:val="Normlnweb"/>
        <w:spacing w:before="0" w:beforeAutospacing="0" w:after="0" w:afterAutospacing="0" w:line="300" w:lineRule="atLeast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Arial"/>
          <w:color w:val="000000"/>
          <w:u w:val="single"/>
        </w:rPr>
        <w:t>O režisérovi</w:t>
      </w:r>
    </w:p>
    <w:p w:rsidR="002D5906" w:rsidRDefault="007344E6" w:rsidP="002D5906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0D00B4">
        <w:rPr>
          <w:rFonts w:ascii="Verdana" w:hAnsi="Verdana" w:cs="Arial"/>
          <w:color w:val="000000"/>
        </w:rPr>
        <w:t>Jaroslav Slánský v</w:t>
      </w:r>
      <w:r w:rsidR="001C667A" w:rsidRPr="000D00B4">
        <w:rPr>
          <w:rFonts w:ascii="Verdana" w:hAnsi="Verdana" w:cs="Arial"/>
          <w:color w:val="000000"/>
        </w:rPr>
        <w:t>ystudoval herectví na činoherní katedře DAMU</w:t>
      </w:r>
      <w:r w:rsidR="00BC4052" w:rsidRPr="000D00B4">
        <w:rPr>
          <w:rFonts w:ascii="Verdana" w:hAnsi="Verdana" w:cs="Arial"/>
          <w:color w:val="000000"/>
        </w:rPr>
        <w:t xml:space="preserve"> (2003)</w:t>
      </w:r>
      <w:r w:rsidR="001C667A" w:rsidRPr="000D00B4">
        <w:rPr>
          <w:rFonts w:ascii="Verdana" w:hAnsi="Verdana" w:cs="Arial"/>
          <w:color w:val="000000"/>
        </w:rPr>
        <w:t>. Během předchozího působení v MDK ztvárnil například Nikolu</w:t>
      </w:r>
      <w:r w:rsidR="006D2867" w:rsidRPr="000D00B4">
        <w:rPr>
          <w:rFonts w:ascii="Verdana" w:hAnsi="Verdana" w:cs="Arial"/>
          <w:color w:val="000000"/>
        </w:rPr>
        <w:t xml:space="preserve"> Šuhaje v Baladě pro banditu, Šť</w:t>
      </w:r>
      <w:r w:rsidR="001C667A" w:rsidRPr="000D00B4">
        <w:rPr>
          <w:rFonts w:ascii="Verdana" w:hAnsi="Verdana" w:cs="Arial"/>
          <w:color w:val="000000"/>
        </w:rPr>
        <w:t>astného Jima a mnoho dalších významných</w:t>
      </w:r>
      <w:r w:rsidR="00276253" w:rsidRPr="000D00B4">
        <w:rPr>
          <w:rFonts w:ascii="Verdana" w:hAnsi="Verdana" w:cs="Arial"/>
          <w:color w:val="000000"/>
        </w:rPr>
        <w:t xml:space="preserve"> i menších</w:t>
      </w:r>
      <w:r w:rsidR="001C667A" w:rsidRPr="000D00B4">
        <w:rPr>
          <w:rFonts w:ascii="Verdana" w:hAnsi="Verdana" w:cs="Arial"/>
          <w:color w:val="000000"/>
        </w:rPr>
        <w:t xml:space="preserve"> rolí. Po třech letech na volné noze</w:t>
      </w:r>
      <w:r w:rsidR="00F8057A" w:rsidRPr="000D00B4">
        <w:rPr>
          <w:rFonts w:ascii="Verdana" w:hAnsi="Verdana" w:cs="Arial"/>
          <w:color w:val="000000"/>
        </w:rPr>
        <w:t xml:space="preserve"> (Městská divadla pražská,</w:t>
      </w:r>
      <w:r w:rsidR="00BC4052" w:rsidRPr="000D00B4">
        <w:rPr>
          <w:rFonts w:ascii="Verdana" w:hAnsi="Verdana" w:cs="Arial"/>
          <w:color w:val="000000"/>
        </w:rPr>
        <w:t xml:space="preserve"> </w:t>
      </w:r>
      <w:r w:rsidR="00F94630" w:rsidRPr="000D00B4">
        <w:rPr>
          <w:rFonts w:ascii="Verdana" w:hAnsi="Verdana" w:cs="Arial"/>
          <w:color w:val="000000"/>
        </w:rPr>
        <w:t xml:space="preserve">Divadlo </w:t>
      </w:r>
      <w:proofErr w:type="spellStart"/>
      <w:r w:rsidR="00F94630" w:rsidRPr="000D00B4">
        <w:rPr>
          <w:rFonts w:ascii="Verdana" w:hAnsi="Verdana" w:cs="Arial"/>
          <w:color w:val="000000"/>
        </w:rPr>
        <w:t>Aqualung</w:t>
      </w:r>
      <w:proofErr w:type="spellEnd"/>
      <w:r w:rsidR="00F94630" w:rsidRPr="000D00B4">
        <w:rPr>
          <w:rFonts w:ascii="Verdana" w:hAnsi="Verdana" w:cs="Arial"/>
          <w:color w:val="000000"/>
        </w:rPr>
        <w:t xml:space="preserve">, </w:t>
      </w:r>
      <w:r w:rsidR="00BC4052" w:rsidRPr="000D00B4">
        <w:rPr>
          <w:rFonts w:ascii="Verdana" w:hAnsi="Verdana" w:cs="Arial"/>
          <w:color w:val="000000"/>
        </w:rPr>
        <w:t>Divadlo Na Fidlovačce, Národní divadlo, Divadlo F. X. Šaldy, Divadlo Antonína Dvořáka)</w:t>
      </w:r>
      <w:r w:rsidR="00F8057A" w:rsidRPr="000D00B4">
        <w:rPr>
          <w:rFonts w:ascii="Verdana" w:hAnsi="Verdana" w:cs="Arial"/>
          <w:color w:val="000000"/>
        </w:rPr>
        <w:t xml:space="preserve"> </w:t>
      </w:r>
      <w:r w:rsidR="001C667A" w:rsidRPr="000D00B4">
        <w:rPr>
          <w:rFonts w:ascii="Verdana" w:hAnsi="Verdana" w:cs="Arial"/>
          <w:color w:val="000000"/>
        </w:rPr>
        <w:t>se do angažmá na Kladno vrátil</w:t>
      </w:r>
      <w:r w:rsidR="002D5906">
        <w:rPr>
          <w:rFonts w:ascii="Verdana" w:hAnsi="Verdana" w:cs="Arial"/>
          <w:color w:val="000000"/>
        </w:rPr>
        <w:t xml:space="preserve">. </w:t>
      </w:r>
    </w:p>
    <w:p w:rsidR="005F2576" w:rsidRPr="000D00B4" w:rsidRDefault="002D5906" w:rsidP="002D5906">
      <w:pPr>
        <w:pStyle w:val="Normlnweb"/>
        <w:spacing w:before="0" w:beforeAutospacing="0" w:after="0" w:afterAutospacing="0" w:line="300" w:lineRule="atLeast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V </w:t>
      </w:r>
      <w:r w:rsidR="001C667A" w:rsidRPr="000D00B4">
        <w:rPr>
          <w:rFonts w:ascii="Verdana" w:hAnsi="Verdana" w:cs="Arial"/>
          <w:color w:val="000000"/>
        </w:rPr>
        <w:t>prosinci 2015 se stal uměleckým šéfem</w:t>
      </w:r>
      <w:r w:rsidR="005F2576">
        <w:rPr>
          <w:rFonts w:ascii="Verdana" w:hAnsi="Verdana" w:cs="Arial"/>
          <w:color w:val="000000"/>
        </w:rPr>
        <w:t xml:space="preserve"> Městského divadla Kladno.</w:t>
      </w:r>
    </w:p>
    <w:p w:rsidR="001C667A" w:rsidRPr="00F40E78" w:rsidRDefault="001C667A" w:rsidP="00F40E78">
      <w:pPr>
        <w:pStyle w:val="Normlnweb"/>
        <w:spacing w:before="0" w:beforeAutospacing="0" w:after="0" w:afterAutospacing="0" w:line="300" w:lineRule="atLeast"/>
        <w:ind w:firstLine="709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Calibri"/>
          <w:color w:val="000000"/>
        </w:rPr>
        <w:t>Kontakt: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Style w:val="Siln"/>
          <w:rFonts w:ascii="Verdana" w:hAnsi="Verdana" w:cs="Calibri"/>
          <w:color w:val="000000"/>
        </w:rPr>
        <w:t>Městské divadlo Kladno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Calibri"/>
          <w:color w:val="000000"/>
        </w:rPr>
        <w:t>Divadelní 1702, 272 01, Kladno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hyperlink r:id="rId6" w:history="1">
        <w:r w:rsidRPr="00F40E78">
          <w:rPr>
            <w:rStyle w:val="Hypertextovodkaz"/>
            <w:rFonts w:ascii="Verdana" w:hAnsi="Verdana" w:cs="Calibri"/>
          </w:rPr>
          <w:t>www.divadlokladno.cz</w:t>
        </w:r>
      </w:hyperlink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</w:p>
    <w:p w:rsidR="001C667A" w:rsidRPr="00F40E78" w:rsidRDefault="001C667A" w:rsidP="00F40E78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Arial"/>
          <w:color w:val="000000"/>
        </w:rPr>
        <w:t> </w:t>
      </w:r>
      <w:r w:rsidRPr="00F40E78">
        <w:rPr>
          <w:rStyle w:val="Siln"/>
          <w:rFonts w:ascii="Verdana" w:hAnsi="Verdana" w:cs="Calibri"/>
          <w:color w:val="000000"/>
        </w:rPr>
        <w:t>Linda Luptáková, PR</w:t>
      </w:r>
    </w:p>
    <w:p w:rsidR="00EE55AD" w:rsidRDefault="001C667A" w:rsidP="00EE55AD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hyperlink r:id="rId7" w:history="1">
        <w:r w:rsidRPr="00F40E78">
          <w:rPr>
            <w:rStyle w:val="Hypertextovodkaz"/>
            <w:rFonts w:ascii="Verdana" w:hAnsi="Verdana" w:cs="Calibri"/>
          </w:rPr>
          <w:t>luptakova@divadlokladno.cz</w:t>
        </w:r>
      </w:hyperlink>
    </w:p>
    <w:p w:rsidR="001C667A" w:rsidRPr="00F40E78" w:rsidRDefault="001C667A" w:rsidP="00EE55AD">
      <w:pPr>
        <w:pStyle w:val="Normlnweb"/>
        <w:spacing w:before="0" w:beforeAutospacing="0" w:after="0" w:afterAutospacing="0"/>
        <w:jc w:val="both"/>
        <w:rPr>
          <w:rFonts w:ascii="Verdana" w:hAnsi="Verdana" w:cs="Arial"/>
          <w:color w:val="000000"/>
        </w:rPr>
      </w:pPr>
      <w:r w:rsidRPr="00F40E78">
        <w:rPr>
          <w:rFonts w:ascii="Verdana" w:hAnsi="Verdana" w:cs="Calibri"/>
          <w:color w:val="000000"/>
        </w:rPr>
        <w:t>tel: 720 074 129</w:t>
      </w:r>
    </w:p>
    <w:p w:rsidR="00F05CB0" w:rsidRDefault="00F05CB0"/>
    <w:sectPr w:rsidR="00F0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86"/>
    <w:rsid w:val="00025675"/>
    <w:rsid w:val="00045D39"/>
    <w:rsid w:val="0008078D"/>
    <w:rsid w:val="000C2AB1"/>
    <w:rsid w:val="000D00B4"/>
    <w:rsid w:val="000D391A"/>
    <w:rsid w:val="001C667A"/>
    <w:rsid w:val="002136B8"/>
    <w:rsid w:val="00276253"/>
    <w:rsid w:val="002B5674"/>
    <w:rsid w:val="002D5906"/>
    <w:rsid w:val="003327C6"/>
    <w:rsid w:val="00351A36"/>
    <w:rsid w:val="00355BC8"/>
    <w:rsid w:val="003B5B07"/>
    <w:rsid w:val="005F2576"/>
    <w:rsid w:val="006807B4"/>
    <w:rsid w:val="006D2867"/>
    <w:rsid w:val="006F0E0B"/>
    <w:rsid w:val="007344E6"/>
    <w:rsid w:val="00792686"/>
    <w:rsid w:val="007A6170"/>
    <w:rsid w:val="008A2CAB"/>
    <w:rsid w:val="00911805"/>
    <w:rsid w:val="00A20B32"/>
    <w:rsid w:val="00BC4052"/>
    <w:rsid w:val="00C95701"/>
    <w:rsid w:val="00D33D44"/>
    <w:rsid w:val="00E42AA1"/>
    <w:rsid w:val="00EE55AD"/>
    <w:rsid w:val="00EF7D13"/>
    <w:rsid w:val="00F05CB0"/>
    <w:rsid w:val="00F40E78"/>
    <w:rsid w:val="00F8057A"/>
    <w:rsid w:val="00F94630"/>
    <w:rsid w:val="00FA0726"/>
    <w:rsid w:val="00FC0150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A8596-AE55-4716-9B04-28113AAC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667A"/>
    <w:rPr>
      <w:b/>
      <w:bCs/>
    </w:rPr>
  </w:style>
  <w:style w:type="character" w:styleId="Zdraznn">
    <w:name w:val="Emphasis"/>
    <w:basedOn w:val="Standardnpsmoodstavce"/>
    <w:uiPriority w:val="20"/>
    <w:qFormat/>
    <w:rsid w:val="001C667A"/>
    <w:rPr>
      <w:i/>
      <w:iCs/>
    </w:rPr>
  </w:style>
  <w:style w:type="character" w:customStyle="1" w:styleId="apple-converted-space">
    <w:name w:val="apple-converted-space"/>
    <w:basedOn w:val="Standardnpsmoodstavce"/>
    <w:rsid w:val="001C667A"/>
  </w:style>
  <w:style w:type="character" w:styleId="Hypertextovodkaz">
    <w:name w:val="Hyperlink"/>
    <w:basedOn w:val="Standardnpsmoodstavce"/>
    <w:uiPriority w:val="99"/>
    <w:semiHidden/>
    <w:unhideWhenUsed/>
    <w:rsid w:val="001C6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ptakova@divadloklad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kladno.cz/" TargetMode="External"/><Relationship Id="rId5" Type="http://schemas.openxmlformats.org/officeDocument/2006/relationships/hyperlink" Target="https://translate.googleusercontent.com/translate_c?depth=1&amp;hl=cs&amp;prev=search&amp;rurl=translate.google.cz&amp;sl=pl&amp;u=https://pl.wikipedia.org/wiki/Rodzina_Poszepszy%25C5%2584skich&amp;usg=ALkJrhhnrT1ZTr8JqFSnrEIAas_GdhobdA" TargetMode="External"/><Relationship Id="rId4" Type="http://schemas.openxmlformats.org/officeDocument/2006/relationships/hyperlink" Target="https://translate.googleusercontent.com/translate_c?depth=1&amp;hl=cs&amp;prev=search&amp;rurl=translate.google.cz&amp;sl=pl&amp;u=https://pl.wikipedia.org/wiki/Kocham_pana,_panie_Su%25C5%2582ku&amp;usg=ALkJrhgyKbNjpmncThI4Sh84g8cfUyIb8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Čepková</dc:creator>
  <cp:keywords/>
  <dc:description/>
  <cp:lastModifiedBy>Kristýna Čepková</cp:lastModifiedBy>
  <cp:revision>53</cp:revision>
  <dcterms:created xsi:type="dcterms:W3CDTF">2017-01-23T13:49:00Z</dcterms:created>
  <dcterms:modified xsi:type="dcterms:W3CDTF">2017-01-23T14:26:00Z</dcterms:modified>
</cp:coreProperties>
</file>